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F725" w14:textId="59BC8828" w:rsidR="00832EA8" w:rsidRPr="00D54A76" w:rsidRDefault="004F0C3E">
      <w:pPr>
        <w:keepNext/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rPr>
          <w:rFonts w:ascii="Arial" w:eastAsia="Arial" w:hAnsi="Arial" w:cs="Arial"/>
          <w:b/>
          <w:color w:val="000000"/>
        </w:rPr>
      </w:pPr>
      <w:r w:rsidRPr="00D54A76">
        <w:rPr>
          <w:rFonts w:ascii="Arial" w:eastAsia="Arial" w:hAnsi="Arial" w:cs="Arial"/>
          <w:b/>
          <w:color w:val="000000"/>
        </w:rPr>
        <w:t>Call to order</w:t>
      </w:r>
      <w:r w:rsidRPr="00D54A76">
        <w:rPr>
          <w:rFonts w:ascii="Arial" w:eastAsia="Arial" w:hAnsi="Arial" w:cs="Arial"/>
          <w:b/>
        </w:rPr>
        <w:t xml:space="preserve"> </w:t>
      </w:r>
      <w:r w:rsidR="003000FD" w:rsidRPr="00D54A76">
        <w:rPr>
          <w:rFonts w:ascii="Arial" w:eastAsia="Arial" w:hAnsi="Arial" w:cs="Arial"/>
          <w:b/>
        </w:rPr>
        <w:t>6:40pm</w:t>
      </w:r>
      <w:r w:rsidRPr="00D54A76">
        <w:rPr>
          <w:rFonts w:ascii="Arial" w:eastAsia="Arial" w:hAnsi="Arial" w:cs="Arial"/>
          <w:b/>
          <w:color w:val="000000"/>
        </w:rPr>
        <w:br/>
      </w:r>
      <w:r w:rsidRPr="00D54A76">
        <w:rPr>
          <w:rFonts w:ascii="Arial" w:eastAsia="Arial" w:hAnsi="Arial" w:cs="Arial"/>
          <w:b/>
          <w:color w:val="000000"/>
        </w:rPr>
        <w:br/>
      </w:r>
      <w:r w:rsidRPr="00D54A76">
        <w:rPr>
          <w:rFonts w:ascii="Arial" w:eastAsia="Arial" w:hAnsi="Arial" w:cs="Arial"/>
          <w:color w:val="000000"/>
        </w:rPr>
        <w:t>Proper notice was given</w:t>
      </w:r>
      <w:r w:rsidRPr="00D54A76">
        <w:rPr>
          <w:rFonts w:ascii="Arial" w:eastAsia="Arial" w:hAnsi="Arial" w:cs="Arial"/>
          <w:b/>
          <w:color w:val="000000"/>
        </w:rPr>
        <w:br/>
      </w:r>
    </w:p>
    <w:p w14:paraId="59F519AF" w14:textId="7617D2BE" w:rsidR="00832EA8" w:rsidRPr="00D54A76" w:rsidRDefault="004F0C3E">
      <w:pPr>
        <w:ind w:left="0" w:hanging="2"/>
      </w:pPr>
      <w:r w:rsidRPr="00D54A76">
        <w:rPr>
          <w:rFonts w:ascii="Arial" w:eastAsia="Arial" w:hAnsi="Arial" w:cs="Arial"/>
          <w:b/>
        </w:rPr>
        <w:t>In attendance</w:t>
      </w:r>
      <w:r w:rsidRPr="00D54A76">
        <w:br/>
      </w:r>
      <w:r w:rsidRPr="00D54A76">
        <w:rPr>
          <w:rFonts w:ascii="Arial" w:eastAsia="Arial" w:hAnsi="Arial" w:cs="Arial"/>
          <w:b/>
        </w:rPr>
        <w:t>Members:</w:t>
      </w:r>
      <w:r w:rsidRPr="00D54A76">
        <w:rPr>
          <w:rFonts w:ascii="Arial" w:eastAsia="Arial" w:hAnsi="Arial" w:cs="Arial"/>
        </w:rPr>
        <w:t xml:space="preserve"> Jessica Stagg, Emily Garner, Jenn Jamieson Leme, Josh Garner, Meg Morgan, Tera Coyle, Thomas Stagg, </w:t>
      </w:r>
      <w:r w:rsidR="00EA4882" w:rsidRPr="00D54A76">
        <w:rPr>
          <w:rFonts w:ascii="Arial" w:eastAsia="Arial" w:hAnsi="Arial" w:cs="Arial"/>
        </w:rPr>
        <w:t xml:space="preserve">Kasey Trefethen, </w:t>
      </w:r>
      <w:r w:rsidR="008D3920" w:rsidRPr="00D54A76">
        <w:rPr>
          <w:rFonts w:ascii="Arial" w:eastAsia="Arial" w:hAnsi="Arial" w:cs="Arial"/>
        </w:rPr>
        <w:t>Melissa Hathaway, Yue Wang</w:t>
      </w:r>
      <w:r w:rsidRPr="00D54A76">
        <w:rPr>
          <w:rFonts w:ascii="Arial" w:eastAsia="Arial" w:hAnsi="Arial" w:cs="Arial"/>
        </w:rPr>
        <w:br/>
      </w:r>
      <w:r w:rsidRPr="00D54A76">
        <w:rPr>
          <w:rFonts w:ascii="Arial" w:eastAsia="Arial" w:hAnsi="Arial" w:cs="Arial"/>
        </w:rPr>
        <w:br/>
        <w:t>Quorum was present.</w:t>
      </w:r>
    </w:p>
    <w:p w14:paraId="2AE74736" w14:textId="77501EC9" w:rsidR="00832EA8" w:rsidRPr="00D54A76" w:rsidRDefault="004F0C3E">
      <w:pPr>
        <w:keepNext/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rPr>
          <w:rFonts w:ascii="Arial" w:eastAsia="Arial" w:hAnsi="Arial" w:cs="Arial"/>
          <w:b/>
          <w:color w:val="000000"/>
        </w:rPr>
      </w:pPr>
      <w:r w:rsidRPr="00D54A76">
        <w:rPr>
          <w:rFonts w:ascii="Arial" w:eastAsia="Arial" w:hAnsi="Arial" w:cs="Arial"/>
          <w:b/>
          <w:color w:val="000000"/>
        </w:rPr>
        <w:t xml:space="preserve">Minutes </w:t>
      </w:r>
      <w:r w:rsidRPr="00D54A76">
        <w:rPr>
          <w:rFonts w:ascii="Arial" w:eastAsia="Arial" w:hAnsi="Arial" w:cs="Arial"/>
          <w:b/>
        </w:rPr>
        <w:t>(</w:t>
      </w:r>
      <w:r w:rsidR="008D3920" w:rsidRPr="00D54A76">
        <w:rPr>
          <w:rFonts w:ascii="Arial" w:eastAsia="Arial" w:hAnsi="Arial" w:cs="Arial"/>
          <w:b/>
        </w:rPr>
        <w:t>Jessica Stagg</w:t>
      </w:r>
      <w:r w:rsidRPr="00D54A76">
        <w:rPr>
          <w:rFonts w:ascii="Arial" w:eastAsia="Arial" w:hAnsi="Arial" w:cs="Arial"/>
          <w:b/>
          <w:color w:val="000000"/>
        </w:rPr>
        <w:t>)</w:t>
      </w:r>
    </w:p>
    <w:p w14:paraId="05A3A708" w14:textId="4488EEC2" w:rsidR="00832EA8" w:rsidRPr="00D54A76" w:rsidRDefault="004F0C3E" w:rsidP="007208BA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Chars="0" w:firstLineChars="0"/>
        <w:rPr>
          <w:rFonts w:ascii="Arial" w:eastAsia="Arial" w:hAnsi="Arial" w:cs="Arial"/>
          <w:b/>
          <w:color w:val="000000"/>
        </w:rPr>
      </w:pPr>
      <w:r w:rsidRPr="00D54A76">
        <w:rPr>
          <w:rFonts w:ascii="Arial" w:eastAsia="Arial" w:hAnsi="Arial" w:cs="Arial"/>
          <w:color w:val="000000"/>
        </w:rPr>
        <w:t xml:space="preserve">Reviewed minutes from </w:t>
      </w:r>
      <w:r w:rsidR="00FE2590" w:rsidRPr="00D54A76">
        <w:rPr>
          <w:rFonts w:ascii="Arial" w:eastAsia="Arial" w:hAnsi="Arial" w:cs="Arial"/>
        </w:rPr>
        <w:t>4.20</w:t>
      </w:r>
      <w:r w:rsidRPr="00D54A76">
        <w:rPr>
          <w:rFonts w:ascii="Arial" w:eastAsia="Arial" w:hAnsi="Arial" w:cs="Arial"/>
          <w:color w:val="000000"/>
        </w:rPr>
        <w:t>.2</w:t>
      </w:r>
      <w:r w:rsidRPr="00D54A76">
        <w:rPr>
          <w:rFonts w:ascii="Arial" w:eastAsia="Arial" w:hAnsi="Arial" w:cs="Arial"/>
        </w:rPr>
        <w:t>3</w:t>
      </w:r>
      <w:r w:rsidRPr="00D54A76">
        <w:rPr>
          <w:rFonts w:ascii="Arial" w:eastAsia="Arial" w:hAnsi="Arial" w:cs="Arial"/>
          <w:color w:val="000000"/>
        </w:rPr>
        <w:t xml:space="preserve"> General Membership Meeting. </w:t>
      </w:r>
      <w:r w:rsidRPr="00D54A76">
        <w:rPr>
          <w:rFonts w:ascii="Arial" w:eastAsia="Arial" w:hAnsi="Arial" w:cs="Arial"/>
        </w:rPr>
        <w:t xml:space="preserve">No </w:t>
      </w:r>
      <w:r w:rsidRPr="00D54A76">
        <w:rPr>
          <w:rFonts w:ascii="Arial" w:eastAsia="Arial" w:hAnsi="Arial" w:cs="Arial"/>
          <w:color w:val="000000"/>
        </w:rPr>
        <w:t xml:space="preserve">corrections made. Minutes to be filed </w:t>
      </w:r>
      <w:r w:rsidRPr="00D54A76">
        <w:rPr>
          <w:rFonts w:ascii="Arial" w:eastAsia="Arial" w:hAnsi="Arial" w:cs="Arial"/>
        </w:rPr>
        <w:t>as posted</w:t>
      </w:r>
      <w:r w:rsidRPr="00D54A76">
        <w:rPr>
          <w:rFonts w:ascii="Arial" w:eastAsia="Arial" w:hAnsi="Arial" w:cs="Arial"/>
          <w:color w:val="000000"/>
        </w:rPr>
        <w:t>.</w:t>
      </w:r>
    </w:p>
    <w:p w14:paraId="724B8B29" w14:textId="77777777" w:rsidR="00832EA8" w:rsidRPr="00D54A76" w:rsidRDefault="00832EA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Arial" w:eastAsia="Arial" w:hAnsi="Arial" w:cs="Arial"/>
        </w:rPr>
      </w:pPr>
    </w:p>
    <w:p w14:paraId="57269902" w14:textId="77777777" w:rsidR="00832EA8" w:rsidRPr="00D54A76" w:rsidRDefault="004F0C3E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Arial" w:eastAsia="Arial" w:hAnsi="Arial" w:cs="Arial"/>
          <w:b/>
        </w:rPr>
      </w:pPr>
      <w:r w:rsidRPr="00D54A76">
        <w:rPr>
          <w:rFonts w:ascii="Arial" w:eastAsia="Arial" w:hAnsi="Arial" w:cs="Arial"/>
          <w:b/>
        </w:rPr>
        <w:t>Membership Report (Jessica Stagg)</w:t>
      </w:r>
    </w:p>
    <w:p w14:paraId="7EC8B7F7" w14:textId="22F1CFAF" w:rsidR="00832EA8" w:rsidRPr="00D54A76" w:rsidRDefault="004F0C3E" w:rsidP="006457B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/>
        <w:ind w:leftChars="0" w:firstLineChars="0"/>
        <w:rPr>
          <w:rFonts w:ascii="Arial" w:eastAsia="Arial" w:hAnsi="Arial" w:cs="Arial"/>
        </w:rPr>
      </w:pPr>
      <w:r w:rsidRPr="00D54A76">
        <w:rPr>
          <w:rFonts w:ascii="Arial" w:eastAsia="Arial" w:hAnsi="Arial" w:cs="Arial"/>
        </w:rPr>
        <w:t xml:space="preserve">80 </w:t>
      </w:r>
      <w:r w:rsidR="00254BC4">
        <w:rPr>
          <w:rFonts w:ascii="Arial" w:eastAsia="Arial" w:hAnsi="Arial" w:cs="Arial"/>
        </w:rPr>
        <w:t>F</w:t>
      </w:r>
      <w:r w:rsidRPr="00D54A76">
        <w:rPr>
          <w:rFonts w:ascii="Arial" w:eastAsia="Arial" w:hAnsi="Arial" w:cs="Arial"/>
        </w:rPr>
        <w:t xml:space="preserve">amily </w:t>
      </w:r>
      <w:r w:rsidR="00254BC4">
        <w:rPr>
          <w:rFonts w:ascii="Arial" w:eastAsia="Arial" w:hAnsi="Arial" w:cs="Arial"/>
        </w:rPr>
        <w:t>M</w:t>
      </w:r>
      <w:r w:rsidRPr="00D54A76">
        <w:rPr>
          <w:rFonts w:ascii="Arial" w:eastAsia="Arial" w:hAnsi="Arial" w:cs="Arial"/>
        </w:rPr>
        <w:t>emberships</w:t>
      </w:r>
    </w:p>
    <w:p w14:paraId="7546818D" w14:textId="6FC82AC8" w:rsidR="00832EA8" w:rsidRPr="00D54A76" w:rsidRDefault="004F0C3E" w:rsidP="006457B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/>
        <w:ind w:leftChars="0" w:firstLineChars="0"/>
        <w:rPr>
          <w:rFonts w:ascii="Arial" w:eastAsia="Arial" w:hAnsi="Arial" w:cs="Arial"/>
        </w:rPr>
      </w:pPr>
      <w:r w:rsidRPr="00D54A76">
        <w:rPr>
          <w:rFonts w:ascii="Arial" w:eastAsia="Arial" w:hAnsi="Arial" w:cs="Arial"/>
        </w:rPr>
        <w:t xml:space="preserve">40 </w:t>
      </w:r>
      <w:r w:rsidR="00254BC4">
        <w:rPr>
          <w:rFonts w:ascii="Arial" w:eastAsia="Arial" w:hAnsi="Arial" w:cs="Arial"/>
        </w:rPr>
        <w:t>S</w:t>
      </w:r>
      <w:r w:rsidRPr="00D54A76">
        <w:rPr>
          <w:rFonts w:ascii="Arial" w:eastAsia="Arial" w:hAnsi="Arial" w:cs="Arial"/>
        </w:rPr>
        <w:t xml:space="preserve">taff </w:t>
      </w:r>
      <w:r w:rsidR="00254BC4">
        <w:rPr>
          <w:rFonts w:ascii="Arial" w:eastAsia="Arial" w:hAnsi="Arial" w:cs="Arial"/>
        </w:rPr>
        <w:t>M</w:t>
      </w:r>
      <w:r w:rsidRPr="00D54A76">
        <w:rPr>
          <w:rFonts w:ascii="Arial" w:eastAsia="Arial" w:hAnsi="Arial" w:cs="Arial"/>
        </w:rPr>
        <w:t>emberships</w:t>
      </w:r>
      <w:r w:rsidRPr="00D54A76">
        <w:rPr>
          <w:rFonts w:ascii="Arial" w:eastAsia="Arial" w:hAnsi="Arial" w:cs="Arial"/>
          <w:color w:val="000000"/>
        </w:rPr>
        <w:br/>
      </w:r>
    </w:p>
    <w:p w14:paraId="2CE5041F" w14:textId="77777777" w:rsidR="00832EA8" w:rsidRPr="00D54A76" w:rsidRDefault="004F0C3E" w:rsidP="009D1D97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Chars="0" w:left="0" w:firstLineChars="0" w:firstLine="0"/>
        <w:jc w:val="both"/>
        <w:rPr>
          <w:rFonts w:ascii="Arial" w:eastAsia="Arial" w:hAnsi="Arial" w:cs="Arial"/>
          <w:b/>
          <w:color w:val="000000"/>
        </w:rPr>
      </w:pPr>
      <w:r w:rsidRPr="00D54A76">
        <w:rPr>
          <w:rFonts w:ascii="Arial" w:eastAsia="Arial" w:hAnsi="Arial" w:cs="Arial"/>
          <w:b/>
          <w:color w:val="000000"/>
        </w:rPr>
        <w:t>Treasurer’s report</w:t>
      </w:r>
      <w:r w:rsidRPr="00D54A76">
        <w:rPr>
          <w:rFonts w:ascii="Arial" w:eastAsia="Arial" w:hAnsi="Arial" w:cs="Arial"/>
          <w:color w:val="000000"/>
        </w:rPr>
        <w:t xml:space="preserve"> </w:t>
      </w:r>
      <w:r w:rsidRPr="00D54A76">
        <w:rPr>
          <w:rFonts w:ascii="Arial" w:eastAsia="Arial" w:hAnsi="Arial" w:cs="Arial"/>
          <w:b/>
          <w:color w:val="000000"/>
        </w:rPr>
        <w:t>(</w:t>
      </w:r>
      <w:r w:rsidRPr="00D54A76">
        <w:rPr>
          <w:rFonts w:ascii="Arial" w:eastAsia="Arial" w:hAnsi="Arial" w:cs="Arial"/>
          <w:b/>
        </w:rPr>
        <w:t>Josh Garner</w:t>
      </w:r>
      <w:r w:rsidRPr="00D54A76">
        <w:rPr>
          <w:rFonts w:ascii="Arial" w:eastAsia="Arial" w:hAnsi="Arial" w:cs="Arial"/>
          <w:b/>
          <w:color w:val="000000"/>
        </w:rPr>
        <w:t>)</w:t>
      </w:r>
    </w:p>
    <w:p w14:paraId="5277C471" w14:textId="648ECC78" w:rsidR="00F82DC1" w:rsidRPr="00D54A76" w:rsidRDefault="00C43F94" w:rsidP="00C41EA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Chars="0" w:firstLineChars="0"/>
        <w:jc w:val="both"/>
        <w:rPr>
          <w:rFonts w:ascii="Arial" w:eastAsia="Arial" w:hAnsi="Arial" w:cs="Arial"/>
          <w:bCs/>
          <w:color w:val="000000"/>
        </w:rPr>
      </w:pPr>
      <w:r w:rsidRPr="00D54A76">
        <w:rPr>
          <w:rFonts w:ascii="Arial" w:eastAsia="Arial" w:hAnsi="Arial" w:cs="Arial"/>
          <w:bCs/>
          <w:color w:val="000000"/>
        </w:rPr>
        <w:t xml:space="preserve">Reviewed the </w:t>
      </w:r>
      <w:r w:rsidR="00254BC4">
        <w:rPr>
          <w:rFonts w:ascii="Arial" w:eastAsia="Arial" w:hAnsi="Arial" w:cs="Arial"/>
          <w:bCs/>
          <w:color w:val="000000"/>
        </w:rPr>
        <w:t>F</w:t>
      </w:r>
      <w:r w:rsidRPr="00D54A76">
        <w:rPr>
          <w:rFonts w:ascii="Arial" w:eastAsia="Arial" w:hAnsi="Arial" w:cs="Arial"/>
          <w:bCs/>
          <w:color w:val="000000"/>
        </w:rPr>
        <w:t xml:space="preserve">inancial </w:t>
      </w:r>
      <w:r w:rsidR="00254BC4">
        <w:rPr>
          <w:rFonts w:ascii="Arial" w:eastAsia="Arial" w:hAnsi="Arial" w:cs="Arial"/>
          <w:bCs/>
          <w:color w:val="000000"/>
        </w:rPr>
        <w:t>R</w:t>
      </w:r>
      <w:r w:rsidRPr="00D54A76">
        <w:rPr>
          <w:rFonts w:ascii="Arial" w:eastAsia="Arial" w:hAnsi="Arial" w:cs="Arial"/>
          <w:bCs/>
          <w:color w:val="000000"/>
        </w:rPr>
        <w:t>eport</w:t>
      </w:r>
    </w:p>
    <w:p w14:paraId="01BAD519" w14:textId="64A5E56E" w:rsidR="00C43F94" w:rsidRPr="00D54A76" w:rsidRDefault="00650C41" w:rsidP="00DC038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Chars="0" w:firstLineChars="0"/>
        <w:jc w:val="both"/>
        <w:rPr>
          <w:rFonts w:ascii="Arial" w:eastAsia="Arial" w:hAnsi="Arial" w:cs="Arial"/>
          <w:bCs/>
          <w:color w:val="000000"/>
        </w:rPr>
      </w:pPr>
      <w:r w:rsidRPr="00D54A76">
        <w:rPr>
          <w:rFonts w:ascii="Arial" w:eastAsia="Arial" w:hAnsi="Arial" w:cs="Arial"/>
          <w:bCs/>
          <w:color w:val="000000"/>
        </w:rPr>
        <w:t xml:space="preserve">Highlighted changes made to the interim </w:t>
      </w:r>
      <w:proofErr w:type="gramStart"/>
      <w:r w:rsidRPr="00D54A76">
        <w:rPr>
          <w:rFonts w:ascii="Arial" w:eastAsia="Arial" w:hAnsi="Arial" w:cs="Arial"/>
          <w:bCs/>
          <w:color w:val="000000"/>
        </w:rPr>
        <w:t>budget</w:t>
      </w:r>
      <w:proofErr w:type="gramEnd"/>
    </w:p>
    <w:p w14:paraId="2DB951E7" w14:textId="33A6AC22" w:rsidR="00C12D79" w:rsidRPr="00D54A76" w:rsidRDefault="00C12D79" w:rsidP="00DC0384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Chars="0" w:firstLineChars="0"/>
        <w:jc w:val="both"/>
        <w:rPr>
          <w:rFonts w:ascii="Arial" w:eastAsia="Arial" w:hAnsi="Arial" w:cs="Arial"/>
          <w:bCs/>
          <w:color w:val="000000"/>
        </w:rPr>
      </w:pPr>
      <w:r w:rsidRPr="00D54A76">
        <w:rPr>
          <w:rFonts w:ascii="Arial" w:eastAsia="Arial" w:hAnsi="Arial" w:cs="Arial"/>
          <w:bCs/>
          <w:color w:val="000000"/>
        </w:rPr>
        <w:t>Den Dash</w:t>
      </w:r>
    </w:p>
    <w:p w14:paraId="495C3869" w14:textId="3E4C1ECB" w:rsidR="00C12D79" w:rsidRPr="00D54A76" w:rsidRDefault="00C12D79" w:rsidP="00DC0384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Chars="0" w:firstLineChars="0"/>
        <w:jc w:val="both"/>
        <w:rPr>
          <w:rFonts w:ascii="Arial" w:eastAsia="Arial" w:hAnsi="Arial" w:cs="Arial"/>
          <w:bCs/>
          <w:color w:val="000000"/>
        </w:rPr>
      </w:pPr>
      <w:r w:rsidRPr="00D54A76">
        <w:rPr>
          <w:rFonts w:ascii="Arial" w:eastAsia="Arial" w:hAnsi="Arial" w:cs="Arial"/>
          <w:bCs/>
          <w:color w:val="000000"/>
        </w:rPr>
        <w:t>Mariners Fundraiser</w:t>
      </w:r>
    </w:p>
    <w:p w14:paraId="48AC7DC0" w14:textId="74AD4BED" w:rsidR="00C12D79" w:rsidRPr="00D54A76" w:rsidRDefault="00C12D79" w:rsidP="00DC0384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Chars="0" w:firstLineChars="0"/>
        <w:jc w:val="both"/>
        <w:rPr>
          <w:rFonts w:ascii="Arial" w:eastAsia="Arial" w:hAnsi="Arial" w:cs="Arial"/>
          <w:bCs/>
          <w:color w:val="000000"/>
        </w:rPr>
      </w:pPr>
      <w:r w:rsidRPr="00D54A76">
        <w:rPr>
          <w:rFonts w:ascii="Arial" w:eastAsia="Arial" w:hAnsi="Arial" w:cs="Arial"/>
          <w:bCs/>
          <w:color w:val="000000"/>
        </w:rPr>
        <w:t>Spring Fundraiser</w:t>
      </w:r>
    </w:p>
    <w:p w14:paraId="218FC19D" w14:textId="20376C8A" w:rsidR="00902B2F" w:rsidRPr="00D54A76" w:rsidRDefault="007236C2" w:rsidP="0064237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" w:eastAsia="Arial" w:hAnsi="Arial" w:cs="Arial"/>
          <w:bCs/>
          <w:color w:val="000000"/>
        </w:rPr>
      </w:pPr>
      <w:r w:rsidRPr="00D54A76">
        <w:rPr>
          <w:rFonts w:ascii="Arial" w:eastAsia="Arial" w:hAnsi="Arial" w:cs="Arial"/>
          <w:bCs/>
          <w:color w:val="000000"/>
        </w:rPr>
        <w:t xml:space="preserve">Accepted interim budget as proposed with </w:t>
      </w:r>
      <w:r w:rsidR="00642378" w:rsidRPr="00D54A76">
        <w:rPr>
          <w:rFonts w:ascii="Arial" w:eastAsia="Arial" w:hAnsi="Arial" w:cs="Arial"/>
          <w:bCs/>
          <w:color w:val="000000"/>
        </w:rPr>
        <w:t xml:space="preserve">an Events line item of $300 added for general supplies.  </w:t>
      </w:r>
      <w:r w:rsidR="00902B2F" w:rsidRPr="00D54A76">
        <w:rPr>
          <w:rFonts w:ascii="Arial" w:eastAsia="Arial" w:hAnsi="Arial" w:cs="Arial"/>
          <w:bCs/>
          <w:color w:val="000000"/>
        </w:rPr>
        <w:t>Emily Garner moved to approve</w:t>
      </w:r>
      <w:r w:rsidR="003452AD" w:rsidRPr="00D54A76">
        <w:rPr>
          <w:rFonts w:ascii="Arial" w:eastAsia="Arial" w:hAnsi="Arial" w:cs="Arial"/>
          <w:bCs/>
          <w:color w:val="000000"/>
        </w:rPr>
        <w:t xml:space="preserve"> and </w:t>
      </w:r>
      <w:r w:rsidR="00E0773A" w:rsidRPr="00D54A76">
        <w:rPr>
          <w:rFonts w:ascii="Arial" w:eastAsia="Arial" w:hAnsi="Arial" w:cs="Arial"/>
          <w:bCs/>
          <w:color w:val="000000"/>
        </w:rPr>
        <w:t>Jenn Jamieson Leme seconded</w:t>
      </w:r>
      <w:r w:rsidR="00747072" w:rsidRPr="00D54A76">
        <w:rPr>
          <w:rFonts w:ascii="Arial" w:eastAsia="Arial" w:hAnsi="Arial" w:cs="Arial"/>
          <w:bCs/>
          <w:color w:val="000000"/>
        </w:rPr>
        <w:t xml:space="preserve">.  Approved </w:t>
      </w:r>
      <w:r w:rsidR="00DC0384" w:rsidRPr="00D54A76">
        <w:rPr>
          <w:rFonts w:ascii="Arial" w:eastAsia="Arial" w:hAnsi="Arial" w:cs="Arial"/>
          <w:bCs/>
          <w:color w:val="000000"/>
        </w:rPr>
        <w:t>unanimously.</w:t>
      </w:r>
    </w:p>
    <w:p w14:paraId="094B9A77" w14:textId="347180C7" w:rsidR="009D1D97" w:rsidRPr="00D54A76" w:rsidRDefault="009D1D97" w:rsidP="0064237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" w:eastAsia="Arial" w:hAnsi="Arial" w:cs="Arial"/>
          <w:bCs/>
          <w:color w:val="000000"/>
        </w:rPr>
      </w:pPr>
    </w:p>
    <w:p w14:paraId="016618F4" w14:textId="1C286BD4" w:rsidR="009D1D97" w:rsidRPr="00D54A76" w:rsidRDefault="009D1D97" w:rsidP="0064237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 w:rsidRPr="00D54A76">
        <w:rPr>
          <w:rFonts w:ascii="Arial" w:eastAsia="Arial" w:hAnsi="Arial" w:cs="Arial"/>
          <w:b/>
          <w:color w:val="000000"/>
        </w:rPr>
        <w:t>President’s Report</w:t>
      </w:r>
    </w:p>
    <w:p w14:paraId="55BD5EC2" w14:textId="7175909A" w:rsidR="009D1D97" w:rsidRDefault="00D54A76" w:rsidP="0064237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Emily Garner covered all the events and support the PTSA has provided Cedar Trails Elementary since our last GMM.  </w:t>
      </w:r>
    </w:p>
    <w:p w14:paraId="46394FFE" w14:textId="50750C7A" w:rsidR="00D54A76" w:rsidRPr="004F0C3E" w:rsidRDefault="00D54A76" w:rsidP="004F0C3E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Chars="0" w:firstLineChars="0"/>
        <w:jc w:val="both"/>
        <w:rPr>
          <w:rFonts w:ascii="Arial" w:eastAsia="Arial" w:hAnsi="Arial" w:cs="Arial"/>
          <w:bCs/>
          <w:color w:val="000000"/>
        </w:rPr>
      </w:pPr>
      <w:r w:rsidRPr="004F0C3E">
        <w:rPr>
          <w:rFonts w:ascii="Arial" w:eastAsia="Arial" w:hAnsi="Arial" w:cs="Arial"/>
          <w:bCs/>
          <w:color w:val="000000"/>
        </w:rPr>
        <w:t>Popcorn Friday’s</w:t>
      </w:r>
    </w:p>
    <w:p w14:paraId="356C77C8" w14:textId="3594F339" w:rsidR="00D54A76" w:rsidRPr="004F0C3E" w:rsidRDefault="00D54A76" w:rsidP="004F0C3E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Chars="0" w:firstLineChars="0"/>
        <w:jc w:val="both"/>
        <w:rPr>
          <w:rFonts w:ascii="Arial" w:eastAsia="Arial" w:hAnsi="Arial" w:cs="Arial"/>
          <w:bCs/>
          <w:color w:val="000000"/>
        </w:rPr>
      </w:pPr>
      <w:r w:rsidRPr="004F0C3E">
        <w:rPr>
          <w:rFonts w:ascii="Arial" w:eastAsia="Arial" w:hAnsi="Arial" w:cs="Arial"/>
          <w:bCs/>
          <w:color w:val="000000"/>
        </w:rPr>
        <w:t>After School Movie</w:t>
      </w:r>
    </w:p>
    <w:p w14:paraId="2E43B211" w14:textId="57DC7AFD" w:rsidR="00D54A76" w:rsidRPr="004F0C3E" w:rsidRDefault="00D54A76" w:rsidP="004F0C3E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Chars="0" w:firstLineChars="0"/>
        <w:jc w:val="both"/>
        <w:rPr>
          <w:rFonts w:ascii="Arial" w:eastAsia="Arial" w:hAnsi="Arial" w:cs="Arial"/>
          <w:bCs/>
          <w:color w:val="000000"/>
        </w:rPr>
      </w:pPr>
      <w:r w:rsidRPr="004F0C3E">
        <w:rPr>
          <w:rFonts w:ascii="Arial" w:eastAsia="Arial" w:hAnsi="Arial" w:cs="Arial"/>
          <w:bCs/>
          <w:color w:val="000000"/>
        </w:rPr>
        <w:t>STEM Fair</w:t>
      </w:r>
    </w:p>
    <w:p w14:paraId="40673093" w14:textId="68444F83" w:rsidR="00D54A76" w:rsidRPr="004F0C3E" w:rsidRDefault="00D54A76" w:rsidP="004F0C3E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Chars="0" w:firstLineChars="0"/>
        <w:jc w:val="both"/>
        <w:rPr>
          <w:rFonts w:ascii="Arial" w:eastAsia="Arial" w:hAnsi="Arial" w:cs="Arial"/>
          <w:bCs/>
          <w:color w:val="000000"/>
        </w:rPr>
      </w:pPr>
      <w:r w:rsidRPr="004F0C3E">
        <w:rPr>
          <w:rFonts w:ascii="Arial" w:eastAsia="Arial" w:hAnsi="Arial" w:cs="Arial"/>
          <w:bCs/>
          <w:color w:val="000000"/>
        </w:rPr>
        <w:t>Book Fair</w:t>
      </w:r>
    </w:p>
    <w:p w14:paraId="18EC8510" w14:textId="0F8623DC" w:rsidR="00D54A76" w:rsidRPr="004F0C3E" w:rsidRDefault="00D54A76" w:rsidP="004F0C3E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Chars="0" w:firstLineChars="0"/>
        <w:jc w:val="both"/>
        <w:rPr>
          <w:rFonts w:ascii="Arial" w:eastAsia="Arial" w:hAnsi="Arial" w:cs="Arial"/>
          <w:bCs/>
          <w:color w:val="000000"/>
        </w:rPr>
      </w:pPr>
      <w:r w:rsidRPr="004F0C3E">
        <w:rPr>
          <w:rFonts w:ascii="Arial" w:eastAsia="Arial" w:hAnsi="Arial" w:cs="Arial"/>
          <w:bCs/>
          <w:color w:val="000000"/>
        </w:rPr>
        <w:t>End of Year Party</w:t>
      </w:r>
    </w:p>
    <w:p w14:paraId="281A7A14" w14:textId="0ABB8B52" w:rsidR="00D54A76" w:rsidRPr="004F0C3E" w:rsidRDefault="00D54A76" w:rsidP="004F0C3E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Chars="0" w:firstLineChars="0"/>
        <w:jc w:val="both"/>
        <w:rPr>
          <w:rFonts w:ascii="Arial" w:eastAsia="Arial" w:hAnsi="Arial" w:cs="Arial"/>
          <w:bCs/>
          <w:color w:val="000000"/>
        </w:rPr>
      </w:pPr>
      <w:r w:rsidRPr="004F0C3E">
        <w:rPr>
          <w:rFonts w:ascii="Arial" w:eastAsia="Arial" w:hAnsi="Arial" w:cs="Arial"/>
          <w:bCs/>
          <w:color w:val="000000"/>
        </w:rPr>
        <w:t>5</w:t>
      </w:r>
      <w:r w:rsidRPr="004F0C3E">
        <w:rPr>
          <w:rFonts w:ascii="Arial" w:eastAsia="Arial" w:hAnsi="Arial" w:cs="Arial"/>
          <w:bCs/>
          <w:color w:val="000000"/>
          <w:vertAlign w:val="superscript"/>
        </w:rPr>
        <w:t>th</w:t>
      </w:r>
      <w:r w:rsidRPr="004F0C3E">
        <w:rPr>
          <w:rFonts w:ascii="Arial" w:eastAsia="Arial" w:hAnsi="Arial" w:cs="Arial"/>
          <w:bCs/>
          <w:color w:val="000000"/>
        </w:rPr>
        <w:t xml:space="preserve"> Grade Promotion</w:t>
      </w:r>
    </w:p>
    <w:p w14:paraId="21D65D67" w14:textId="77777777" w:rsidR="004F0C3E" w:rsidRDefault="004F0C3E" w:rsidP="0064237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59E9D0A9" w14:textId="77777777" w:rsidR="004F0C3E" w:rsidRDefault="004F0C3E" w:rsidP="0064237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0DCE6A0B" w14:textId="77777777" w:rsidR="004F0C3E" w:rsidRDefault="004F0C3E" w:rsidP="0064237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76C66432" w14:textId="79F6D821" w:rsidR="009D1D97" w:rsidRPr="00D54A76" w:rsidRDefault="009D1D97" w:rsidP="0064237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 w:rsidRPr="00D54A76">
        <w:rPr>
          <w:rFonts w:ascii="Arial" w:eastAsia="Arial" w:hAnsi="Arial" w:cs="Arial"/>
          <w:b/>
          <w:color w:val="000000"/>
        </w:rPr>
        <w:lastRenderedPageBreak/>
        <w:t>Vote on Standing Rules Changes</w:t>
      </w:r>
    </w:p>
    <w:p w14:paraId="44EB0C45" w14:textId="77777777" w:rsidR="00D54A76" w:rsidRPr="00D54A76" w:rsidRDefault="009D1D97" w:rsidP="0064237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" w:eastAsia="Arial" w:hAnsi="Arial" w:cs="Arial"/>
          <w:bCs/>
          <w:color w:val="000000"/>
        </w:rPr>
      </w:pPr>
      <w:r w:rsidRPr="00D54A76">
        <w:rPr>
          <w:rFonts w:ascii="Arial" w:eastAsia="Arial" w:hAnsi="Arial" w:cs="Arial"/>
          <w:bCs/>
          <w:color w:val="000000"/>
        </w:rPr>
        <w:t xml:space="preserve">The cost of PTSA membership will be increasing at the federal and state levels.  Therefore, it is proposed that we increase the cost of our </w:t>
      </w:r>
      <w:r w:rsidR="00D54A76" w:rsidRPr="00D54A76">
        <w:rPr>
          <w:rFonts w:ascii="Arial" w:eastAsia="Arial" w:hAnsi="Arial" w:cs="Arial"/>
          <w:bCs/>
          <w:color w:val="000000"/>
        </w:rPr>
        <w:t xml:space="preserve">PTSA memberships to cover the additional fees.  </w:t>
      </w:r>
    </w:p>
    <w:p w14:paraId="2F0D03F5" w14:textId="77777777" w:rsidR="00D54A76" w:rsidRPr="00D54A76" w:rsidRDefault="00D54A76" w:rsidP="0064237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" w:eastAsia="Arial" w:hAnsi="Arial" w:cs="Arial"/>
          <w:bCs/>
          <w:color w:val="000000"/>
        </w:rPr>
      </w:pPr>
    </w:p>
    <w:p w14:paraId="763E0418" w14:textId="1D7BBCF7" w:rsidR="00D54A76" w:rsidRPr="00D54A76" w:rsidRDefault="00D54A76" w:rsidP="00D54A7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Chars="0" w:firstLineChars="0"/>
        <w:jc w:val="both"/>
        <w:rPr>
          <w:rFonts w:ascii="Arial" w:eastAsia="Arial" w:hAnsi="Arial" w:cs="Arial"/>
          <w:bCs/>
          <w:color w:val="000000"/>
        </w:rPr>
      </w:pPr>
      <w:r w:rsidRPr="00D54A76">
        <w:rPr>
          <w:rFonts w:ascii="Arial" w:eastAsia="Arial" w:hAnsi="Arial" w:cs="Arial"/>
          <w:bCs/>
          <w:color w:val="000000"/>
        </w:rPr>
        <w:t>F</w:t>
      </w:r>
      <w:r w:rsidR="009D1D97" w:rsidRPr="00D54A76">
        <w:rPr>
          <w:rFonts w:ascii="Arial" w:eastAsia="Arial" w:hAnsi="Arial" w:cs="Arial"/>
          <w:bCs/>
          <w:color w:val="000000"/>
        </w:rPr>
        <w:t xml:space="preserve">amily </w:t>
      </w:r>
      <w:r w:rsidRPr="00D54A76">
        <w:rPr>
          <w:rFonts w:ascii="Arial" w:eastAsia="Arial" w:hAnsi="Arial" w:cs="Arial"/>
          <w:bCs/>
          <w:color w:val="000000"/>
        </w:rPr>
        <w:t>M</w:t>
      </w:r>
      <w:r w:rsidR="009D1D97" w:rsidRPr="00D54A76">
        <w:rPr>
          <w:rFonts w:ascii="Arial" w:eastAsia="Arial" w:hAnsi="Arial" w:cs="Arial"/>
          <w:bCs/>
          <w:color w:val="000000"/>
        </w:rPr>
        <w:t>emberships</w:t>
      </w:r>
      <w:r w:rsidRPr="00D54A76">
        <w:rPr>
          <w:rFonts w:ascii="Arial" w:eastAsia="Arial" w:hAnsi="Arial" w:cs="Arial"/>
          <w:bCs/>
          <w:color w:val="000000"/>
        </w:rPr>
        <w:t xml:space="preserve"> increased</w:t>
      </w:r>
      <w:r w:rsidR="009D1D97" w:rsidRPr="00D54A76">
        <w:rPr>
          <w:rFonts w:ascii="Arial" w:eastAsia="Arial" w:hAnsi="Arial" w:cs="Arial"/>
          <w:bCs/>
          <w:color w:val="000000"/>
        </w:rPr>
        <w:t xml:space="preserve"> to </w:t>
      </w:r>
      <w:proofErr w:type="gramStart"/>
      <w:r w:rsidR="009D1D97" w:rsidRPr="00D54A76">
        <w:rPr>
          <w:rFonts w:ascii="Arial" w:eastAsia="Arial" w:hAnsi="Arial" w:cs="Arial"/>
          <w:bCs/>
          <w:color w:val="000000"/>
        </w:rPr>
        <w:t>$25</w:t>
      </w:r>
      <w:proofErr w:type="gramEnd"/>
      <w:r w:rsidR="009D1D97" w:rsidRPr="00D54A76">
        <w:rPr>
          <w:rFonts w:ascii="Arial" w:eastAsia="Arial" w:hAnsi="Arial" w:cs="Arial"/>
          <w:bCs/>
          <w:color w:val="000000"/>
        </w:rPr>
        <w:t xml:space="preserve"> </w:t>
      </w:r>
    </w:p>
    <w:p w14:paraId="65F6DC46" w14:textId="77777777" w:rsidR="00D54A76" w:rsidRPr="00D54A76" w:rsidRDefault="00D54A76" w:rsidP="00D54A7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Chars="0" w:firstLineChars="0"/>
        <w:jc w:val="both"/>
        <w:rPr>
          <w:rFonts w:ascii="Arial" w:eastAsia="Arial" w:hAnsi="Arial" w:cs="Arial"/>
          <w:bCs/>
          <w:color w:val="000000"/>
        </w:rPr>
      </w:pPr>
      <w:r w:rsidRPr="00D54A76">
        <w:rPr>
          <w:rFonts w:ascii="Arial" w:eastAsia="Arial" w:hAnsi="Arial" w:cs="Arial"/>
          <w:bCs/>
          <w:color w:val="000000"/>
        </w:rPr>
        <w:t>Staff</w:t>
      </w:r>
      <w:r w:rsidR="009D1D97" w:rsidRPr="00D54A76">
        <w:rPr>
          <w:rFonts w:ascii="Arial" w:eastAsia="Arial" w:hAnsi="Arial" w:cs="Arial"/>
          <w:bCs/>
          <w:color w:val="000000"/>
        </w:rPr>
        <w:t xml:space="preserve"> </w:t>
      </w:r>
      <w:r w:rsidRPr="00D54A76">
        <w:rPr>
          <w:rFonts w:ascii="Arial" w:eastAsia="Arial" w:hAnsi="Arial" w:cs="Arial"/>
          <w:bCs/>
          <w:color w:val="000000"/>
        </w:rPr>
        <w:t>M</w:t>
      </w:r>
      <w:r w:rsidR="009D1D97" w:rsidRPr="00D54A76">
        <w:rPr>
          <w:rFonts w:ascii="Arial" w:eastAsia="Arial" w:hAnsi="Arial" w:cs="Arial"/>
          <w:bCs/>
          <w:color w:val="000000"/>
        </w:rPr>
        <w:t xml:space="preserve">emberships to $15 </w:t>
      </w:r>
    </w:p>
    <w:p w14:paraId="61608A32" w14:textId="77777777" w:rsidR="00D54A76" w:rsidRPr="00D54A76" w:rsidRDefault="00D54A76" w:rsidP="0064237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" w:eastAsia="Arial" w:hAnsi="Arial" w:cs="Arial"/>
          <w:bCs/>
          <w:color w:val="000000"/>
        </w:rPr>
      </w:pPr>
    </w:p>
    <w:p w14:paraId="7528DEB4" w14:textId="71696AB3" w:rsidR="009D1D97" w:rsidRPr="00D54A76" w:rsidRDefault="00254BC4" w:rsidP="0064237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Emily Garner</w:t>
      </w:r>
      <w:r w:rsidR="009D1D97" w:rsidRPr="00D54A76">
        <w:rPr>
          <w:rFonts w:ascii="Arial" w:eastAsia="Arial" w:hAnsi="Arial" w:cs="Arial"/>
          <w:bCs/>
          <w:color w:val="000000"/>
        </w:rPr>
        <w:t xml:space="preserve"> moved to approve and Jenn Jamieson Leme seconded.</w:t>
      </w:r>
      <w:r w:rsidR="00D54A76" w:rsidRPr="00D54A76">
        <w:rPr>
          <w:rFonts w:ascii="Arial" w:eastAsia="Arial" w:hAnsi="Arial" w:cs="Arial"/>
          <w:bCs/>
          <w:color w:val="000000"/>
        </w:rPr>
        <w:t xml:space="preserve">  Approved unanimously.</w:t>
      </w:r>
      <w:r w:rsidR="009D1D97" w:rsidRPr="00D54A76">
        <w:rPr>
          <w:rFonts w:ascii="Arial" w:eastAsia="Arial" w:hAnsi="Arial" w:cs="Arial"/>
          <w:bCs/>
          <w:color w:val="000000"/>
        </w:rPr>
        <w:t xml:space="preserve">  </w:t>
      </w:r>
    </w:p>
    <w:p w14:paraId="6451266F" w14:textId="77777777" w:rsidR="004F0C3E" w:rsidRDefault="004F0C3E" w:rsidP="0064237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30EC2F5E" w14:textId="42C6EBCE" w:rsidR="009D1D97" w:rsidRPr="00D54A76" w:rsidRDefault="009D1D97" w:rsidP="0064237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 w:rsidRPr="00D54A76">
        <w:rPr>
          <w:rFonts w:ascii="Arial" w:eastAsia="Arial" w:hAnsi="Arial" w:cs="Arial"/>
          <w:b/>
          <w:color w:val="000000"/>
        </w:rPr>
        <w:t>Principal’s Report</w:t>
      </w:r>
    </w:p>
    <w:p w14:paraId="2F73C1AA" w14:textId="490A8D5C" w:rsidR="00832EA8" w:rsidRDefault="009D1D97" w:rsidP="004F0C3E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" w:eastAsia="Arial" w:hAnsi="Arial" w:cs="Arial"/>
          <w:bCs/>
          <w:color w:val="000000"/>
        </w:rPr>
      </w:pPr>
      <w:r w:rsidRPr="00D54A76">
        <w:rPr>
          <w:rFonts w:ascii="Arial" w:eastAsia="Arial" w:hAnsi="Arial" w:cs="Arial"/>
          <w:bCs/>
          <w:color w:val="000000"/>
        </w:rPr>
        <w:t>Principal Coyle reviewed the staffing for the 2023-24 school year.</w:t>
      </w:r>
    </w:p>
    <w:p w14:paraId="34DDE315" w14:textId="77777777" w:rsidR="004F0C3E" w:rsidRPr="004F0C3E" w:rsidRDefault="004F0C3E" w:rsidP="00254BC4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Chars="0" w:left="0" w:firstLineChars="0" w:firstLine="0"/>
        <w:jc w:val="both"/>
        <w:rPr>
          <w:rFonts w:ascii="Arial" w:eastAsia="Arial" w:hAnsi="Arial" w:cs="Arial"/>
          <w:bCs/>
          <w:color w:val="000000"/>
        </w:rPr>
      </w:pPr>
    </w:p>
    <w:p w14:paraId="06D96151" w14:textId="534DB390" w:rsidR="00832EA8" w:rsidRDefault="004F0C3E">
      <w:pPr>
        <w:keepNext/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Adjournment </w:t>
      </w:r>
      <w:r>
        <w:rPr>
          <w:rFonts w:ascii="Arial" w:eastAsia="Arial" w:hAnsi="Arial" w:cs="Arial"/>
          <w:b/>
          <w:sz w:val="24"/>
          <w:szCs w:val="24"/>
        </w:rPr>
        <w:t>7:3</w:t>
      </w:r>
      <w:r w:rsidR="00254BC4">
        <w:rPr>
          <w:rFonts w:ascii="Arial" w:eastAsia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b/>
          <w:color w:val="000000"/>
          <w:sz w:val="24"/>
          <w:szCs w:val="24"/>
        </w:rPr>
        <w:t>pm</w:t>
      </w:r>
    </w:p>
    <w:p w14:paraId="5C7709A3" w14:textId="72AAFE87" w:rsidR="00832EA8" w:rsidRDefault="004F0C3E">
      <w:pPr>
        <w:ind w:left="0" w:hanging="2"/>
        <w:rPr>
          <w:rFonts w:ascii="Arial" w:eastAsia="Arial" w:hAnsi="Arial" w:cs="Arial"/>
        </w:rPr>
      </w:pPr>
      <w:r>
        <w:t>Submitted by Jessica Stagg</w:t>
      </w:r>
    </w:p>
    <w:sectPr w:rsidR="00832E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634" w:left="99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F37AD" w14:textId="77777777" w:rsidR="001F13FD" w:rsidRDefault="004F0C3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5F58DE3" w14:textId="77777777" w:rsidR="001F13FD" w:rsidRDefault="004F0C3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576F" w14:textId="77777777" w:rsidR="00832EA8" w:rsidRDefault="00832EA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D536" w14:textId="77777777" w:rsidR="00832EA8" w:rsidRDefault="00832EA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CEFF" w14:textId="77777777" w:rsidR="00832EA8" w:rsidRDefault="00832EA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884E" w14:textId="77777777" w:rsidR="001F13FD" w:rsidRDefault="004F0C3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39B2B56" w14:textId="77777777" w:rsidR="001F13FD" w:rsidRDefault="004F0C3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D2E1" w14:textId="77777777" w:rsidR="00832EA8" w:rsidRDefault="00832EA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967F" w14:textId="77777777" w:rsidR="00A9537E" w:rsidRDefault="00A9537E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13D4" w14:textId="77777777" w:rsidR="00832EA8" w:rsidRDefault="00370FE2">
    <w:pPr>
      <w:spacing w:after="0"/>
      <w:ind w:left="0" w:hanging="2"/>
    </w:pPr>
    <w:r>
      <w:pict w14:anchorId="3F7FDA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12pt;height:247pt;rotation:315;z-index:-251657216;mso-position-horizontal:center;mso-position-horizontal-relative:left-margin-area;mso-position-vertical:center;mso-position-vertical-relative:top-margin-area" fillcolor="silver" stroked="f">
          <v:fill opacity=".5"/>
          <v:textpath style="font-family:&quot;&amp;quot&quot;;font-size:1pt" string="DRAFT"/>
        </v:shape>
      </w:pict>
    </w:r>
    <w:r w:rsidR="004F0C3E">
      <w:rPr>
        <w:noProof/>
      </w:rPr>
      <w:drawing>
        <wp:inline distT="0" distB="0" distL="114300" distR="114300" wp14:anchorId="26F30FDB" wp14:editId="55B41555">
          <wp:extent cx="1905635" cy="1181100"/>
          <wp:effectExtent l="0" t="0" r="0" b="0"/>
          <wp:docPr id="104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635" cy="1181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4F0C3E">
      <w:t xml:space="preserve">    </w:t>
    </w:r>
    <w:r w:rsidR="004F0C3E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78A3305F" wp14:editId="2783AC31">
              <wp:simplePos x="0" y="0"/>
              <wp:positionH relativeFrom="column">
                <wp:posOffset>2235200</wp:posOffset>
              </wp:positionH>
              <wp:positionV relativeFrom="paragraph">
                <wp:posOffset>-279399</wp:posOffset>
              </wp:positionV>
              <wp:extent cx="4739640" cy="1411402"/>
              <wp:effectExtent l="0" t="0" r="0" b="0"/>
              <wp:wrapNone/>
              <wp:docPr id="1044" name="Rectangle 10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90468" y="3137698"/>
                        <a:ext cx="4711065" cy="1284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76CF609" w14:textId="77777777" w:rsidR="00832EA8" w:rsidRDefault="004F0C3E">
                          <w:pPr>
                            <w:spacing w:after="0"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Cedar Trails PTSA 2.6.12</w:t>
                          </w:r>
                        </w:p>
                        <w:p w14:paraId="7A277216" w14:textId="31CC9193" w:rsidR="00832EA8" w:rsidRDefault="004F0C3E">
                          <w:pPr>
                            <w:spacing w:after="0"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General Membership Meeting </w:t>
                          </w:r>
                          <w:r w:rsidR="003000FD"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Minutes</w:t>
                          </w:r>
                        </w:p>
                        <w:p w14:paraId="0B1616E6" w14:textId="77777777" w:rsidR="003000FD" w:rsidRDefault="00A9537E" w:rsidP="003000FD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June 8</w:t>
                          </w:r>
                          <w:r w:rsidR="004F0C3E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 xml:space="preserve">, 2023 –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6:30</w:t>
                          </w:r>
                          <w:r w:rsidR="004F0C3E"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pm</w:t>
                          </w:r>
                        </w:p>
                        <w:p w14:paraId="6F0BE91F" w14:textId="68792890" w:rsidR="00832EA8" w:rsidRDefault="004F0C3E" w:rsidP="003000FD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 xml:space="preserve">Location: Cedar Trails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br/>
                          </w:r>
                        </w:p>
                        <w:p w14:paraId="36FB3D34" w14:textId="77777777" w:rsidR="00832EA8" w:rsidRDefault="00832EA8">
                          <w:pPr>
                            <w:spacing w:after="0" w:line="240" w:lineRule="auto"/>
                            <w:ind w:left="0" w:hanging="2"/>
                            <w:jc w:val="center"/>
                          </w:pPr>
                        </w:p>
                        <w:p w14:paraId="5F67BFF1" w14:textId="77777777" w:rsidR="00832EA8" w:rsidRDefault="00832EA8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A3305F" id="Rectangle 1044" o:spid="_x0000_s1026" style="position:absolute;margin-left:176pt;margin-top:-22pt;width:373.2pt;height:111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" stroked="f">
              <v:textbox inset="2.53958mm,1.2694mm,2.53958mm,1.2694mm">
                <w:txbxContent>
                  <w:p w14:paraId="076CF609" w14:textId="77777777" w:rsidR="00832EA8" w:rsidRDefault="004F0C3E">
                    <w:pPr>
                      <w:spacing w:after="0"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Cedar Trails PTSA 2.6.12</w:t>
                    </w:r>
                  </w:p>
                  <w:p w14:paraId="7A277216" w14:textId="31CC9193" w:rsidR="00832EA8" w:rsidRDefault="004F0C3E">
                    <w:pPr>
                      <w:spacing w:after="0"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 xml:space="preserve">General Membership Meeting </w:t>
                    </w:r>
                    <w:r w:rsidR="003000FD"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Minutes</w:t>
                    </w:r>
                  </w:p>
                  <w:p w14:paraId="0B1616E6" w14:textId="77777777" w:rsidR="003000FD" w:rsidRDefault="00A9537E" w:rsidP="003000FD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June 8</w:t>
                    </w:r>
                    <w:r w:rsidR="004F0C3E"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 xml:space="preserve">, 2023 – </w:t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6:30</w:t>
                    </w:r>
                    <w:r w:rsidR="004F0C3E"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pm</w:t>
                    </w:r>
                  </w:p>
                  <w:p w14:paraId="6F0BE91F" w14:textId="68792890" w:rsidR="00832EA8" w:rsidRDefault="004F0C3E" w:rsidP="003000FD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 xml:space="preserve">Location: Cedar Trails 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br/>
                    </w:r>
                  </w:p>
                  <w:p w14:paraId="36FB3D34" w14:textId="77777777" w:rsidR="00832EA8" w:rsidRDefault="00832EA8">
                    <w:pPr>
                      <w:spacing w:after="0" w:line="240" w:lineRule="auto"/>
                      <w:ind w:left="0" w:hanging="2"/>
                      <w:jc w:val="center"/>
                    </w:pPr>
                  </w:p>
                  <w:p w14:paraId="5F67BFF1" w14:textId="77777777" w:rsidR="00832EA8" w:rsidRDefault="00832EA8">
                    <w:pPr>
                      <w:spacing w:line="275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 w:rsidR="004F0C3E">
      <w:rPr>
        <w:noProof/>
      </w:rPr>
      <w:drawing>
        <wp:anchor distT="0" distB="0" distL="114300" distR="114300" simplePos="0" relativeHeight="251657216" behindDoc="0" locked="0" layoutInCell="1" hidden="0" allowOverlap="1" wp14:anchorId="01719B10" wp14:editId="7E565E52">
          <wp:simplePos x="0" y="0"/>
          <wp:positionH relativeFrom="column">
            <wp:posOffset>222250</wp:posOffset>
          </wp:positionH>
          <wp:positionV relativeFrom="paragraph">
            <wp:posOffset>857250</wp:posOffset>
          </wp:positionV>
          <wp:extent cx="1250950" cy="342265"/>
          <wp:effectExtent l="0" t="0" r="0" b="0"/>
          <wp:wrapNone/>
          <wp:docPr id="104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0950" cy="342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6DE887B" w14:textId="77777777" w:rsidR="00832EA8" w:rsidRDefault="004F0C3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26D61C1" wp14:editId="494C1921">
              <wp:simplePos x="0" y="0"/>
              <wp:positionH relativeFrom="column">
                <wp:posOffset>-12699</wp:posOffset>
              </wp:positionH>
              <wp:positionV relativeFrom="paragraph">
                <wp:posOffset>114300</wp:posOffset>
              </wp:positionV>
              <wp:extent cx="0" cy="19050"/>
              <wp:effectExtent l="0" t="0" r="0" b="0"/>
              <wp:wrapNone/>
              <wp:docPr id="1043" name="Straight Arrow Connector 10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40863" y="3780000"/>
                        <a:ext cx="6010275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3AD8A1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43" o:spid="_x0000_s1026" type="#_x0000_t32" style="position:absolute;margin-left:-1pt;margin-top:9pt;width:0;height: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" strokeweight="1.5pt">
              <v:stroke startarrowwidth="narrow" startarrowlength="short" endarrowwidth="narrow" endarrowlength="short"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6C7E"/>
    <w:multiLevelType w:val="hybridMultilevel"/>
    <w:tmpl w:val="D7822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4566C"/>
    <w:multiLevelType w:val="hybridMultilevel"/>
    <w:tmpl w:val="D67A996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40C23ED"/>
    <w:multiLevelType w:val="hybridMultilevel"/>
    <w:tmpl w:val="C52A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43899"/>
    <w:multiLevelType w:val="hybridMultilevel"/>
    <w:tmpl w:val="D96E0884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37AC0970"/>
    <w:multiLevelType w:val="hybridMultilevel"/>
    <w:tmpl w:val="2F960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</w:abstractNum>
  <w:abstractNum w:abstractNumId="5" w15:restartNumberingAfterBreak="0">
    <w:nsid w:val="43DF74FE"/>
    <w:multiLevelType w:val="hybridMultilevel"/>
    <w:tmpl w:val="0CA807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</w:abstractNum>
  <w:abstractNum w:abstractNumId="6" w15:restartNumberingAfterBreak="0">
    <w:nsid w:val="578D0F45"/>
    <w:multiLevelType w:val="multilevel"/>
    <w:tmpl w:val="EAB013EC"/>
    <w:lvl w:ilvl="0">
      <w:start w:val="1"/>
      <w:numFmt w:val="bullet"/>
      <w:pStyle w:val="AgendaBullet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gendaBullet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FAF19D4"/>
    <w:multiLevelType w:val="multilevel"/>
    <w:tmpl w:val="2DE283D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2A61381"/>
    <w:multiLevelType w:val="multilevel"/>
    <w:tmpl w:val="E3E683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19560459">
    <w:abstractNumId w:val="6"/>
  </w:num>
  <w:num w:numId="2" w16cid:durableId="2135826484">
    <w:abstractNumId w:val="8"/>
  </w:num>
  <w:num w:numId="3" w16cid:durableId="929463321">
    <w:abstractNumId w:val="7"/>
  </w:num>
  <w:num w:numId="4" w16cid:durableId="1810978145">
    <w:abstractNumId w:val="3"/>
  </w:num>
  <w:num w:numId="5" w16cid:durableId="971516300">
    <w:abstractNumId w:val="0"/>
  </w:num>
  <w:num w:numId="6" w16cid:durableId="1558931320">
    <w:abstractNumId w:val="2"/>
  </w:num>
  <w:num w:numId="7" w16cid:durableId="1332375190">
    <w:abstractNumId w:val="5"/>
  </w:num>
  <w:num w:numId="8" w16cid:durableId="349844237">
    <w:abstractNumId w:val="4"/>
  </w:num>
  <w:num w:numId="9" w16cid:durableId="223108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EA8"/>
    <w:rsid w:val="001F13FD"/>
    <w:rsid w:val="00212498"/>
    <w:rsid w:val="00254BC4"/>
    <w:rsid w:val="002F2B40"/>
    <w:rsid w:val="003000FD"/>
    <w:rsid w:val="003452AD"/>
    <w:rsid w:val="004F0C3E"/>
    <w:rsid w:val="00642378"/>
    <w:rsid w:val="006457BC"/>
    <w:rsid w:val="00650C41"/>
    <w:rsid w:val="007208BA"/>
    <w:rsid w:val="007236C2"/>
    <w:rsid w:val="00747072"/>
    <w:rsid w:val="00832EA8"/>
    <w:rsid w:val="008D3920"/>
    <w:rsid w:val="00902B2F"/>
    <w:rsid w:val="009D1D97"/>
    <w:rsid w:val="00A9537E"/>
    <w:rsid w:val="00C12D79"/>
    <w:rsid w:val="00C41EAF"/>
    <w:rsid w:val="00C43F94"/>
    <w:rsid w:val="00D54A76"/>
    <w:rsid w:val="00DC0384"/>
    <w:rsid w:val="00E0773A"/>
    <w:rsid w:val="00EA4882"/>
    <w:rsid w:val="00F82DC1"/>
    <w:rsid w:val="00FE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EB579"/>
  <w15:docId w15:val="{BC013C36-B14E-485D-B794-3BC5301B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</w:pPr>
    <w:rPr>
      <w:rFonts w:ascii="Baskerville Old Face" w:eastAsia="Times New Roman" w:hAnsi="Baskerville Old Face" w:cs="Baskerville Old Face"/>
      <w:sz w:val="24"/>
      <w:szCs w:val="24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Pr>
      <w:rFonts w:ascii="Baskerville Old Face" w:hAnsi="Baskerville Old Face" w:cs="Baskerville Old Face"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spacing w:after="0" w:line="240" w:lineRule="auto"/>
    </w:pPr>
  </w:style>
  <w:style w:type="character" w:customStyle="1" w:styleId="HeaderChar">
    <w:name w:val="Header Char"/>
    <w:rPr>
      <w:rFonts w:ascii="Calibri" w:hAnsi="Calibri" w:cs="Calibri"/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spacing w:after="0" w:line="240" w:lineRule="auto"/>
    </w:pPr>
  </w:style>
  <w:style w:type="character" w:customStyle="1" w:styleId="FooterChar">
    <w:name w:val="Footer Char"/>
    <w:rPr>
      <w:rFonts w:ascii="Calibri" w:hAnsi="Calibri" w:cs="Calibri"/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rPr>
      <w:rFonts w:ascii="Consolas" w:eastAsia="Times New Roman" w:hAnsi="Consolas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MediumGrid1-Accent21">
    <w:name w:val="Medium Grid 1 - Accent 21"/>
    <w:basedOn w:val="Normal"/>
    <w:pPr>
      <w:spacing w:after="0" w:line="240" w:lineRule="auto"/>
      <w:ind w:left="720"/>
    </w:pPr>
  </w:style>
  <w:style w:type="paragraph" w:customStyle="1" w:styleId="MediumShading1-Accent11">
    <w:name w:val="Medium Shading 1 - Accent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5478232697msonormal5">
    <w:name w:val="yiv5478232697msonormal5"/>
    <w:basedOn w:val="Normal"/>
    <w:pPr>
      <w:spacing w:before="100" w:beforeAutospacing="1" w:after="100" w:afterAutospacing="1" w:line="240" w:lineRule="auto"/>
    </w:pPr>
    <w:rPr>
      <w:rFonts w:ascii="Arial" w:hAnsi="Arial" w:cs="Arial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0" w:line="240" w:lineRule="auto"/>
      <w:ind w:left="720"/>
    </w:p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gmail-m4587546776704326307msolistparagraph">
    <w:name w:val="gmail-m_4587546776704326307msolistparagraph"/>
    <w:basedOn w:val="Normal"/>
    <w:pPr>
      <w:spacing w:before="100" w:beforeAutospacing="1" w:after="100" w:afterAutospacing="1" w:line="240" w:lineRule="auto"/>
    </w:pPr>
  </w:style>
  <w:style w:type="paragraph" w:customStyle="1" w:styleId="xmsolistparagraph">
    <w:name w:val="x_msolistparagraph"/>
    <w:basedOn w:val="Normal"/>
    <w:pPr>
      <w:spacing w:after="0" w:line="240" w:lineRule="auto"/>
      <w:ind w:left="720"/>
    </w:pPr>
  </w:style>
  <w:style w:type="paragraph" w:customStyle="1" w:styleId="xxmsonormal">
    <w:name w:val="x_xmsonormal"/>
    <w:basedOn w:val="Normal"/>
    <w:pPr>
      <w:spacing w:after="0" w:line="240" w:lineRule="auto"/>
    </w:pPr>
  </w:style>
  <w:style w:type="character" w:customStyle="1" w:styleId="dpvwyc">
    <w:name w:val="dpvwyc"/>
    <w:rPr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gmail-msolistparagraph">
    <w:name w:val="gmail-msolistparagraph"/>
    <w:basedOn w:val="Normal"/>
    <w:pPr>
      <w:spacing w:before="100" w:beforeAutospacing="1" w:after="100" w:afterAutospacing="1" w:line="240" w:lineRule="auto"/>
    </w:pPr>
  </w:style>
  <w:style w:type="paragraph" w:customStyle="1" w:styleId="Agendahead">
    <w:name w:val="Agenda head"/>
    <w:next w:val="Normal"/>
    <w:pPr>
      <w:keepNext/>
      <w:suppressAutoHyphens/>
      <w:spacing w:before="20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b/>
      <w:position w:val="-1"/>
      <w:sz w:val="24"/>
    </w:rPr>
  </w:style>
  <w:style w:type="paragraph" w:customStyle="1" w:styleId="AgendaBullet1">
    <w:name w:val="Agenda Bullet 1"/>
    <w:basedOn w:val="MediumShading1-Accent11"/>
    <w:pPr>
      <w:numPr>
        <w:numId w:val="1"/>
      </w:numPr>
      <w:spacing w:before="60" w:after="60"/>
      <w:ind w:left="-1" w:hanging="1"/>
    </w:pPr>
    <w:rPr>
      <w:rFonts w:ascii="Arial" w:hAnsi="Arial" w:cs="Arial"/>
      <w:bCs/>
    </w:rPr>
  </w:style>
  <w:style w:type="character" w:customStyle="1" w:styleId="AgendaheadChar">
    <w:name w:val="Agenda head Char"/>
    <w:rPr>
      <w:rFonts w:ascii="Arial" w:hAnsi="Arial" w:cs="Calibri"/>
      <w:b/>
      <w:w w:val="100"/>
      <w:position w:val="-1"/>
      <w:sz w:val="24"/>
      <w:szCs w:val="22"/>
      <w:effect w:val="none"/>
      <w:vertAlign w:val="baseline"/>
      <w:cs w:val="0"/>
      <w:em w:val="none"/>
    </w:rPr>
  </w:style>
  <w:style w:type="paragraph" w:customStyle="1" w:styleId="AgendaBullet2">
    <w:name w:val="Agenda Bullet 2"/>
    <w:basedOn w:val="MediumShading1-Accent11"/>
    <w:pPr>
      <w:numPr>
        <w:ilvl w:val="1"/>
        <w:numId w:val="1"/>
      </w:numPr>
      <w:spacing w:before="60" w:after="60"/>
      <w:ind w:left="720" w:hanging="1"/>
    </w:pPr>
    <w:rPr>
      <w:rFonts w:ascii="Arial" w:hAnsi="Arial" w:cs="Arial"/>
      <w:bCs/>
    </w:rPr>
  </w:style>
  <w:style w:type="character" w:customStyle="1" w:styleId="MediumShading1-Accent11Char">
    <w:name w:val="Medium Shading 1 - Accent 11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AgendaBullet1Char">
    <w:name w:val="Agenda Bullet 1 Char"/>
    <w:rPr>
      <w:rFonts w:ascii="Arial" w:hAnsi="Arial" w:cs="Arial"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Agendabody">
    <w:name w:val="Agenda body"/>
    <w:basedOn w:val="MediumShading1-Accent11"/>
    <w:pPr>
      <w:spacing w:before="60" w:after="60"/>
    </w:pPr>
    <w:rPr>
      <w:rFonts w:ascii="Arial" w:hAnsi="Arial" w:cs="Arial"/>
      <w:bCs/>
    </w:rPr>
  </w:style>
  <w:style w:type="character" w:customStyle="1" w:styleId="AgendaBullet2Char">
    <w:name w:val="Agenda Bullet 2 Char"/>
    <w:rPr>
      <w:rFonts w:ascii="Arial" w:hAnsi="Arial" w:cs="Arial"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-4861554089143064663msolistparagraph">
    <w:name w:val="m_-4861554089143064663msolist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ndabodyChar">
    <w:name w:val="Agenda body Char"/>
    <w:rPr>
      <w:rFonts w:ascii="Arial" w:hAnsi="Arial" w:cs="Arial"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YT662S4MZ9bkuP05gBw0/GkCOg==">AMUW2mXH0542PhH+YWbInlO0FvrrksgcBInEvXbiQdoQEz0/W0z/MkBDyWq62l0HX7k5MsyP207O5oS3fRsCMbd1AUxUa9rY6fFo18IiVWL9so5mniLI8lY=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Carter</dc:creator>
  <cp:lastModifiedBy>Jessica Stagg</cp:lastModifiedBy>
  <cp:revision>2</cp:revision>
  <dcterms:created xsi:type="dcterms:W3CDTF">2023-10-17T02:58:00Z</dcterms:created>
  <dcterms:modified xsi:type="dcterms:W3CDTF">2023-10-17T02:58:00Z</dcterms:modified>
</cp:coreProperties>
</file>